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071" w:rsidRPr="00B31D74" w:rsidRDefault="00877B3D" w:rsidP="00E85071">
      <w:pPr>
        <w:pStyle w:val="direction-ltr"/>
        <w:spacing w:after="0" w:afterAutospacing="0"/>
        <w:rPr>
          <w:color w:val="943634" w:themeColor="accent2" w:themeShade="BF"/>
          <w:spacing w:val="-12"/>
          <w:sz w:val="40"/>
          <w:szCs w:val="40"/>
        </w:rPr>
      </w:pPr>
      <w:r w:rsidRPr="00B31D74">
        <w:rPr>
          <w:color w:val="943634" w:themeColor="accent2" w:themeShade="BF"/>
          <w:spacing w:val="-12"/>
          <w:sz w:val="40"/>
          <w:szCs w:val="40"/>
        </w:rPr>
        <w:t>Aviso de Pri</w:t>
      </w:r>
      <w:r w:rsidR="00C00532" w:rsidRPr="00B31D74">
        <w:rPr>
          <w:color w:val="943634" w:themeColor="accent2" w:themeShade="BF"/>
          <w:spacing w:val="-12"/>
          <w:sz w:val="40"/>
          <w:szCs w:val="40"/>
        </w:rPr>
        <w:t>v</w:t>
      </w:r>
      <w:r w:rsidR="00A83E99" w:rsidRPr="00B31D74">
        <w:rPr>
          <w:color w:val="943634" w:themeColor="accent2" w:themeShade="BF"/>
          <w:spacing w:val="-12"/>
          <w:sz w:val="40"/>
          <w:szCs w:val="40"/>
        </w:rPr>
        <w:t>aci</w:t>
      </w:r>
      <w:r w:rsidR="000170D0" w:rsidRPr="00B31D74">
        <w:rPr>
          <w:color w:val="943634" w:themeColor="accent2" w:themeShade="BF"/>
          <w:spacing w:val="-12"/>
          <w:sz w:val="40"/>
          <w:szCs w:val="40"/>
        </w:rPr>
        <w:t>da</w:t>
      </w:r>
      <w:r w:rsidR="00810C71" w:rsidRPr="00B31D74">
        <w:rPr>
          <w:color w:val="943634" w:themeColor="accent2" w:themeShade="BF"/>
          <w:spacing w:val="-12"/>
          <w:sz w:val="40"/>
          <w:szCs w:val="40"/>
        </w:rPr>
        <w:t>d p</w:t>
      </w:r>
      <w:r w:rsidR="00410FD2" w:rsidRPr="00B31D74">
        <w:rPr>
          <w:color w:val="943634" w:themeColor="accent2" w:themeShade="BF"/>
          <w:spacing w:val="-12"/>
          <w:sz w:val="40"/>
          <w:szCs w:val="40"/>
        </w:rPr>
        <w:t>ara el Servicio de Pláticas de Prevención de Adicciones del Programa Casa Puente</w:t>
      </w:r>
    </w:p>
    <w:p w:rsidR="00410FD2" w:rsidRDefault="00410FD2" w:rsidP="00410FD2">
      <w:pPr>
        <w:pStyle w:val="NormalWeb"/>
        <w:spacing w:before="0" w:beforeAutospacing="0" w:after="0" w:afterAutospacing="0"/>
        <w:jc w:val="both"/>
        <w:rPr>
          <w:rFonts w:eastAsia="Avenir Light"/>
          <w:color w:val="808080" w:themeColor="background1" w:themeShade="80"/>
          <w:kern w:val="24"/>
          <w:sz w:val="21"/>
          <w:szCs w:val="21"/>
        </w:rPr>
      </w:pPr>
    </w:p>
    <w:p w:rsidR="00410FD2" w:rsidRPr="00410FD2" w:rsidRDefault="00410FD2" w:rsidP="00410FD2">
      <w:pPr>
        <w:pStyle w:val="NormalWeb"/>
        <w:spacing w:before="0" w:beforeAutospacing="0" w:after="0" w:afterAutospacing="0"/>
        <w:jc w:val="both"/>
        <w:rPr>
          <w:rFonts w:eastAsia="Avenir Light"/>
          <w:color w:val="808080" w:themeColor="background1" w:themeShade="80"/>
          <w:kern w:val="24"/>
          <w:sz w:val="21"/>
          <w:szCs w:val="21"/>
        </w:rPr>
      </w:pPr>
      <w:r w:rsidRPr="00410FD2">
        <w:rPr>
          <w:rFonts w:eastAsia="Avenir Light"/>
          <w:color w:val="808080" w:themeColor="background1" w:themeShade="80"/>
          <w:kern w:val="24"/>
          <w:sz w:val="21"/>
          <w:szCs w:val="21"/>
        </w:rPr>
        <w:t>El Sistema Municipal para el Desarrollo Integral de la Familia del Municipio de Torreón, Coahuila (DIF), con domicilio en Flores Magón 21 Col. Fidel Velázquez C.P. 27059, en la ciudad de Torreón Coahuila; quien es el responsable del uso y protección de datos personales presentados en este servicio de Pláticas de prevención de adicciones</w:t>
      </w:r>
      <w:r w:rsidRPr="00410FD2">
        <w:rPr>
          <w:rFonts w:eastAsia="Avenir Light"/>
          <w:b/>
          <w:color w:val="808080" w:themeColor="background1" w:themeShade="80"/>
          <w:kern w:val="24"/>
          <w:sz w:val="21"/>
          <w:szCs w:val="21"/>
        </w:rPr>
        <w:t xml:space="preserve"> </w:t>
      </w:r>
      <w:r w:rsidRPr="00410FD2">
        <w:rPr>
          <w:rFonts w:eastAsia="Avenir Light"/>
          <w:color w:val="808080" w:themeColor="background1" w:themeShade="80"/>
          <w:kern w:val="24"/>
          <w:sz w:val="21"/>
          <w:szCs w:val="21"/>
        </w:rPr>
        <w:t>del programa Casa Puente, y para lo cual se informa lo siguiente:</w:t>
      </w:r>
    </w:p>
    <w:p w:rsidR="00410FD2" w:rsidRPr="00410FD2" w:rsidRDefault="00410FD2" w:rsidP="00410FD2">
      <w:pPr>
        <w:pStyle w:val="NormalWeb"/>
        <w:spacing w:before="0" w:beforeAutospacing="0" w:after="0" w:afterAutospacing="0"/>
        <w:jc w:val="both"/>
        <w:rPr>
          <w:color w:val="808080" w:themeColor="background1" w:themeShade="80"/>
          <w:sz w:val="21"/>
          <w:szCs w:val="21"/>
        </w:rPr>
      </w:pPr>
    </w:p>
    <w:p w:rsidR="00410FD2" w:rsidRPr="00410FD2" w:rsidRDefault="00410FD2" w:rsidP="00410FD2">
      <w:pPr>
        <w:pStyle w:val="NormalWeb"/>
        <w:spacing w:before="0" w:beforeAutospacing="0" w:after="0" w:afterAutospacing="0"/>
        <w:jc w:val="both"/>
        <w:rPr>
          <w:rFonts w:eastAsia="Avenir Light"/>
          <w:color w:val="808080" w:themeColor="background1" w:themeShade="80"/>
          <w:kern w:val="24"/>
          <w:sz w:val="21"/>
          <w:szCs w:val="21"/>
        </w:rPr>
      </w:pPr>
      <w:r w:rsidRPr="00410FD2">
        <w:rPr>
          <w:rFonts w:eastAsia="Avenir Light"/>
          <w:color w:val="808080" w:themeColor="background1" w:themeShade="80"/>
          <w:kern w:val="24"/>
          <w:sz w:val="21"/>
          <w:szCs w:val="21"/>
        </w:rPr>
        <w:t>La información aquí descrita e</w:t>
      </w:r>
      <w:r w:rsidR="00456D18">
        <w:rPr>
          <w:rFonts w:eastAsia="Avenir Light"/>
          <w:color w:val="808080" w:themeColor="background1" w:themeShade="80"/>
          <w:kern w:val="24"/>
          <w:sz w:val="21"/>
          <w:szCs w:val="21"/>
        </w:rPr>
        <w:t xml:space="preserve">s en cumplimiento del artículo </w:t>
      </w:r>
      <w:r w:rsidRPr="00410FD2">
        <w:rPr>
          <w:rFonts w:eastAsia="Avenir Light"/>
          <w:color w:val="808080" w:themeColor="background1" w:themeShade="80"/>
          <w:kern w:val="24"/>
          <w:sz w:val="21"/>
          <w:szCs w:val="21"/>
        </w:rPr>
        <w:t>2</w:t>
      </w:r>
      <w:r w:rsidR="00456D18">
        <w:rPr>
          <w:rFonts w:eastAsia="Avenir Light"/>
          <w:color w:val="808080" w:themeColor="background1" w:themeShade="80"/>
          <w:kern w:val="24"/>
          <w:sz w:val="21"/>
          <w:szCs w:val="21"/>
        </w:rPr>
        <w:t>0</w:t>
      </w:r>
      <w:r w:rsidRPr="00410FD2">
        <w:rPr>
          <w:rFonts w:eastAsia="Avenir Light"/>
          <w:color w:val="808080" w:themeColor="background1" w:themeShade="80"/>
          <w:kern w:val="24"/>
          <w:sz w:val="21"/>
          <w:szCs w:val="21"/>
        </w:rPr>
        <w:t>, de la Ley de Protección de Datos Personales en Posesión de Sujetos Obligados del Estado de Coahuila de Zaragoza, para llevar a cabo las finalidades descritas en el presente Aviso de Privacidad, se utilizan como datos personales los siguientes:</w:t>
      </w:r>
    </w:p>
    <w:p w:rsidR="00410FD2" w:rsidRPr="00410FD2" w:rsidRDefault="00410FD2" w:rsidP="00410FD2">
      <w:pPr>
        <w:pStyle w:val="NormalWeb"/>
        <w:spacing w:before="0" w:beforeAutospacing="0" w:after="0" w:afterAutospacing="0"/>
        <w:jc w:val="both"/>
        <w:rPr>
          <w:rFonts w:eastAsia="Avenir Light"/>
          <w:color w:val="808080" w:themeColor="background1" w:themeShade="80"/>
          <w:kern w:val="24"/>
          <w:sz w:val="21"/>
          <w:szCs w:val="21"/>
        </w:rPr>
      </w:pPr>
    </w:p>
    <w:p w:rsidR="00410FD2" w:rsidRPr="00410FD2" w:rsidRDefault="00410FD2" w:rsidP="00410FD2">
      <w:pPr>
        <w:pStyle w:val="NormalWeb"/>
        <w:numPr>
          <w:ilvl w:val="0"/>
          <w:numId w:val="46"/>
        </w:numPr>
        <w:spacing w:before="0" w:beforeAutospacing="0" w:after="0" w:afterAutospacing="0"/>
        <w:jc w:val="both"/>
        <w:rPr>
          <w:rFonts w:eastAsia="Avenir Light"/>
          <w:color w:val="808080" w:themeColor="background1" w:themeShade="80"/>
          <w:kern w:val="24"/>
          <w:sz w:val="21"/>
          <w:szCs w:val="21"/>
        </w:rPr>
      </w:pPr>
      <w:r w:rsidRPr="00410FD2">
        <w:rPr>
          <w:rFonts w:eastAsia="Avenir Light"/>
          <w:color w:val="808080" w:themeColor="background1" w:themeShade="80"/>
          <w:kern w:val="24"/>
          <w:sz w:val="21"/>
          <w:szCs w:val="21"/>
        </w:rPr>
        <w:t>Edad</w:t>
      </w:r>
    </w:p>
    <w:p w:rsidR="00410FD2" w:rsidRPr="00410FD2" w:rsidRDefault="00410FD2" w:rsidP="00410FD2">
      <w:pPr>
        <w:pStyle w:val="NormalWeb"/>
        <w:numPr>
          <w:ilvl w:val="0"/>
          <w:numId w:val="46"/>
        </w:numPr>
        <w:spacing w:before="0" w:beforeAutospacing="0" w:after="0" w:afterAutospacing="0"/>
        <w:jc w:val="both"/>
        <w:rPr>
          <w:rFonts w:eastAsia="Avenir Light"/>
          <w:color w:val="808080" w:themeColor="background1" w:themeShade="80"/>
          <w:kern w:val="24"/>
          <w:sz w:val="21"/>
          <w:szCs w:val="21"/>
        </w:rPr>
      </w:pPr>
      <w:r w:rsidRPr="00410FD2">
        <w:rPr>
          <w:rFonts w:eastAsia="Avenir Light"/>
          <w:color w:val="808080" w:themeColor="background1" w:themeShade="80"/>
          <w:kern w:val="24"/>
          <w:sz w:val="21"/>
          <w:szCs w:val="21"/>
        </w:rPr>
        <w:t>Grado en curso</w:t>
      </w:r>
    </w:p>
    <w:p w:rsidR="00410FD2" w:rsidRPr="00410FD2" w:rsidRDefault="00410FD2" w:rsidP="00410FD2">
      <w:pPr>
        <w:pStyle w:val="NormalWeb"/>
        <w:numPr>
          <w:ilvl w:val="0"/>
          <w:numId w:val="46"/>
        </w:numPr>
        <w:spacing w:before="0" w:beforeAutospacing="0" w:after="0" w:afterAutospacing="0"/>
        <w:jc w:val="both"/>
        <w:rPr>
          <w:rFonts w:eastAsia="Avenir Light"/>
          <w:color w:val="808080" w:themeColor="background1" w:themeShade="80"/>
          <w:kern w:val="24"/>
          <w:sz w:val="21"/>
          <w:szCs w:val="21"/>
        </w:rPr>
      </w:pPr>
      <w:r w:rsidRPr="00410FD2">
        <w:rPr>
          <w:rFonts w:eastAsia="Avenir Light"/>
          <w:color w:val="808080" w:themeColor="background1" w:themeShade="80"/>
          <w:kern w:val="24"/>
          <w:sz w:val="21"/>
          <w:szCs w:val="21"/>
        </w:rPr>
        <w:t>Nombre de la escuela</w:t>
      </w:r>
    </w:p>
    <w:p w:rsidR="00410FD2" w:rsidRPr="00410FD2" w:rsidRDefault="00410FD2" w:rsidP="00410FD2">
      <w:pPr>
        <w:pStyle w:val="NormalWeb"/>
        <w:spacing w:before="0" w:beforeAutospacing="0" w:after="0" w:afterAutospacing="0"/>
        <w:ind w:left="720"/>
        <w:jc w:val="both"/>
        <w:rPr>
          <w:rFonts w:eastAsia="Avenir Light"/>
          <w:color w:val="808080" w:themeColor="background1" w:themeShade="80"/>
          <w:kern w:val="24"/>
          <w:sz w:val="21"/>
          <w:szCs w:val="21"/>
        </w:rPr>
      </w:pPr>
    </w:p>
    <w:p w:rsidR="00410FD2" w:rsidRPr="00410FD2" w:rsidRDefault="00410FD2" w:rsidP="00410FD2">
      <w:pPr>
        <w:pStyle w:val="NormalWeb"/>
        <w:spacing w:before="0" w:beforeAutospacing="0" w:after="240" w:afterAutospacing="0"/>
        <w:jc w:val="both"/>
        <w:rPr>
          <w:rFonts w:eastAsia="Avenir Light"/>
          <w:color w:val="808080" w:themeColor="background1" w:themeShade="80"/>
          <w:kern w:val="24"/>
          <w:sz w:val="21"/>
          <w:szCs w:val="21"/>
        </w:rPr>
      </w:pPr>
      <w:r w:rsidRPr="00410FD2">
        <w:rPr>
          <w:rFonts w:eastAsia="Avenir Light"/>
          <w:color w:val="808080" w:themeColor="background1" w:themeShade="80"/>
          <w:kern w:val="24"/>
          <w:sz w:val="21"/>
          <w:szCs w:val="21"/>
        </w:rPr>
        <w:t xml:space="preserve">Los datos personales </w:t>
      </w:r>
      <w:r>
        <w:rPr>
          <w:rFonts w:eastAsia="Avenir Light"/>
          <w:color w:val="808080" w:themeColor="background1" w:themeShade="80"/>
          <w:kern w:val="24"/>
          <w:sz w:val="21"/>
          <w:szCs w:val="21"/>
        </w:rPr>
        <w:t>recabados tienen como finalidad llevar un c</w:t>
      </w:r>
      <w:r w:rsidRPr="00410FD2">
        <w:rPr>
          <w:rFonts w:eastAsia="Avenir Light"/>
          <w:color w:val="808080" w:themeColor="background1" w:themeShade="80"/>
          <w:kern w:val="24"/>
          <w:sz w:val="21"/>
          <w:szCs w:val="21"/>
        </w:rPr>
        <w:t>ontrol del programa (exclusivo DIF Torreón)</w:t>
      </w:r>
    </w:p>
    <w:p w:rsidR="00E85071" w:rsidRPr="00410FD2" w:rsidRDefault="00410FD2" w:rsidP="00410FD2">
      <w:pPr>
        <w:pStyle w:val="NormalWeb"/>
        <w:spacing w:before="0" w:beforeAutospacing="0" w:after="0" w:afterAutospacing="0"/>
        <w:jc w:val="both"/>
        <w:rPr>
          <w:rFonts w:eastAsia="Avenir Light"/>
          <w:color w:val="808080" w:themeColor="background1" w:themeShade="80"/>
          <w:kern w:val="24"/>
          <w:sz w:val="21"/>
          <w:szCs w:val="21"/>
        </w:rPr>
      </w:pPr>
      <w:r w:rsidRPr="00410FD2">
        <w:rPr>
          <w:rFonts w:eastAsia="Avenir Light"/>
          <w:color w:val="808080" w:themeColor="background1" w:themeShade="80"/>
          <w:kern w:val="24"/>
          <w:sz w:val="21"/>
          <w:szCs w:val="21"/>
        </w:rPr>
        <w:t>Asimismo se informa, que la información relacionada en este servicio de Pláticas de prevención de dicciones del Programa Casa Puente, es susceptible a ser difundida públicamente de acuerdo a la Ley de Acceso, siempre y cuando el titular de los datos personales lo haya consentido por escrito y/o cuando por algún orde</w:t>
      </w:r>
      <w:r>
        <w:rPr>
          <w:rFonts w:eastAsia="Avenir Light"/>
          <w:color w:val="808080" w:themeColor="background1" w:themeShade="80"/>
          <w:kern w:val="24"/>
          <w:sz w:val="21"/>
          <w:szCs w:val="21"/>
        </w:rPr>
        <w:t>namiento jurídico se requiera.</w:t>
      </w:r>
    </w:p>
    <w:p w:rsidR="0094637D" w:rsidRDefault="0094637D" w:rsidP="0094637D">
      <w:pPr>
        <w:pStyle w:val="NormalWeb"/>
        <w:spacing w:before="0" w:beforeAutospacing="0" w:after="0" w:afterAutospacing="0"/>
        <w:ind w:right="-91" w:firstLine="708"/>
        <w:jc w:val="both"/>
        <w:rPr>
          <w:rFonts w:ascii="Calibri" w:eastAsia="Avenir Light" w:hAnsi="Calibri" w:cs="Calibri"/>
          <w:color w:val="000000"/>
          <w:kern w:val="24"/>
          <w:sz w:val="20"/>
          <w:szCs w:val="20"/>
        </w:rPr>
      </w:pPr>
    </w:p>
    <w:p w:rsidR="007E453A" w:rsidRPr="00B31D74" w:rsidRDefault="00B34F8D" w:rsidP="005A65E5">
      <w:pPr>
        <w:pStyle w:val="NormalWeb"/>
        <w:spacing w:before="0" w:beforeAutospacing="0" w:after="0" w:afterAutospacing="0"/>
        <w:ind w:right="-91"/>
        <w:jc w:val="both"/>
        <w:rPr>
          <w:color w:val="943634" w:themeColor="accent2" w:themeShade="BF"/>
          <w:spacing w:val="-12"/>
          <w:sz w:val="40"/>
          <w:szCs w:val="40"/>
          <w:shd w:val="clear" w:color="auto" w:fill="EDF0F2"/>
        </w:rPr>
      </w:pPr>
      <w:r w:rsidRPr="00B31D74">
        <w:rPr>
          <w:color w:val="943634" w:themeColor="accent2" w:themeShade="BF"/>
          <w:spacing w:val="-12"/>
          <w:sz w:val="40"/>
          <w:szCs w:val="40"/>
        </w:rPr>
        <w:t>Derechos ARCO</w:t>
      </w:r>
    </w:p>
    <w:p w:rsidR="008061E7" w:rsidRDefault="008061E7" w:rsidP="00877B3D">
      <w:pPr>
        <w:pStyle w:val="direction-ltr"/>
        <w:spacing w:before="0" w:beforeAutospacing="0" w:after="0" w:afterAutospacing="0"/>
        <w:jc w:val="both"/>
        <w:rPr>
          <w:color w:val="808080" w:themeColor="background1" w:themeShade="80"/>
          <w:sz w:val="21"/>
          <w:szCs w:val="21"/>
        </w:rPr>
      </w:pPr>
    </w:p>
    <w:p w:rsidR="00B34F8D" w:rsidRPr="0028441C" w:rsidRDefault="00B34F8D" w:rsidP="00877B3D">
      <w:pPr>
        <w:pStyle w:val="direction-ltr"/>
        <w:spacing w:before="0" w:beforeAutospacing="0" w:after="0" w:afterAutospacing="0"/>
        <w:jc w:val="both"/>
        <w:rPr>
          <w:color w:val="808080" w:themeColor="background1" w:themeShade="80"/>
          <w:sz w:val="21"/>
          <w:szCs w:val="21"/>
        </w:rPr>
      </w:pPr>
      <w:r w:rsidRPr="0028441C">
        <w:rPr>
          <w:color w:val="808080" w:themeColor="background1" w:themeShade="80"/>
          <w:sz w:val="21"/>
          <w:szCs w:val="21"/>
        </w:rPr>
        <w:t>El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557D63" w:rsidRDefault="00B34F8D" w:rsidP="00945043">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El procedimiento para ejercer cualquiera de los Derechos de Acceso, Rectificación, Cancelación y/</w:t>
      </w:r>
      <w:proofErr w:type="spellStart"/>
      <w:r w:rsidRPr="0028441C">
        <w:rPr>
          <w:color w:val="808080" w:themeColor="background1" w:themeShade="80"/>
          <w:sz w:val="21"/>
          <w:szCs w:val="21"/>
        </w:rPr>
        <w:t>o</w:t>
      </w:r>
      <w:proofErr w:type="spellEnd"/>
      <w:r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w:t>
      </w:r>
    </w:p>
    <w:p w:rsidR="004771EE" w:rsidRPr="0028441C" w:rsidRDefault="00B34F8D" w:rsidP="00402A5B">
      <w:pPr>
        <w:pStyle w:val="direction-ltr"/>
        <w:spacing w:after="0" w:afterAutospacing="0"/>
        <w:jc w:val="both"/>
        <w:rPr>
          <w:color w:val="808080" w:themeColor="background1" w:themeShade="80"/>
          <w:sz w:val="21"/>
          <w:szCs w:val="21"/>
        </w:rPr>
      </w:pPr>
      <w:bookmarkStart w:id="0" w:name="_GoBack"/>
      <w:bookmarkEnd w:id="0"/>
      <w:r w:rsidRPr="0028441C">
        <w:rPr>
          <w:color w:val="808080" w:themeColor="background1" w:themeShade="80"/>
          <w:sz w:val="21"/>
          <w:szCs w:val="21"/>
        </w:rPr>
        <w:t>Así mismo se le informa como domicilio de la Unidad de Transparencia Municipal el ubicado en Avenida Allende #333 Col. Centro, 4° piso del Edificio de Presidencia Municipal. 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través de www.torreon.gob.mx/transparencia/privacidad.cfm</w:t>
      </w:r>
      <w:r w:rsidRPr="0028441C">
        <w:rPr>
          <w:rStyle w:val="white-space-prewrap"/>
          <w:color w:val="808080" w:themeColor="background1" w:themeShade="80"/>
          <w:sz w:val="21"/>
          <w:szCs w:val="21"/>
        </w:rPr>
        <w:t>.</w:t>
      </w:r>
    </w:p>
    <w:sectPr w:rsidR="004771EE" w:rsidRPr="0028441C" w:rsidSect="006F22B6">
      <w:headerReference w:type="default" r:id="rId8"/>
      <w:footerReference w:type="default" r:id="rId9"/>
      <w:type w:val="continuous"/>
      <w:pgSz w:w="12240" w:h="15840"/>
      <w:pgMar w:top="1417" w:right="1701"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D9A" w:rsidRDefault="00C93D9A" w:rsidP="00B31D74">
      <w:pPr>
        <w:spacing w:after="0" w:line="240" w:lineRule="auto"/>
      </w:pPr>
      <w:r>
        <w:separator/>
      </w:r>
    </w:p>
  </w:endnote>
  <w:endnote w:type="continuationSeparator" w:id="0">
    <w:p w:rsidR="00C93D9A" w:rsidRDefault="00C93D9A" w:rsidP="00B31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ight">
    <w:charset w:val="00"/>
    <w:family w:val="auto"/>
    <w:pitch w:val="variable"/>
    <w:sig w:usb0="800000AF" w:usb1="5000204A" w:usb2="00000000" w:usb3="00000000" w:csb0="0000009B"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D74" w:rsidRDefault="00B31D74">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347D171D" wp14:editId="3DEC8415">
              <wp:simplePos x="0" y="0"/>
              <wp:positionH relativeFrom="column">
                <wp:posOffset>-927735</wp:posOffset>
              </wp:positionH>
              <wp:positionV relativeFrom="paragraph">
                <wp:posOffset>137160</wp:posOffset>
              </wp:positionV>
              <wp:extent cx="7562850" cy="32385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2385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31D74" w:rsidRPr="00221674" w:rsidRDefault="00B31D74" w:rsidP="00B31D74">
                          <w:pPr>
                            <w:jc w:val="center"/>
                            <w:rPr>
                              <w:color w:val="000000" w:themeColor="text1"/>
                            </w:rPr>
                          </w:pPr>
                          <w:r w:rsidRPr="00221674">
                            <w:rPr>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6" style="position:absolute;margin-left:-73.05pt;margin-top:10.8pt;width:595.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" fillcolor="#7f7f7f [1612]" strokecolor="#943634 [2405]" strokeweight="2pt">
              <v:textbox>
                <w:txbxContent>
                  <w:p w:rsidR="00B31D74" w:rsidRPr="00221674" w:rsidRDefault="00B31D74" w:rsidP="00B31D74">
                    <w:pPr>
                      <w:jc w:val="center"/>
                      <w:rPr>
                        <w:color w:val="000000" w:themeColor="text1"/>
                      </w:rPr>
                    </w:pPr>
                    <w:r w:rsidRPr="00221674">
                      <w:rPr>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D9A" w:rsidRDefault="00C93D9A" w:rsidP="00B31D74">
      <w:pPr>
        <w:spacing w:after="0" w:line="240" w:lineRule="auto"/>
      </w:pPr>
      <w:r>
        <w:separator/>
      </w:r>
    </w:p>
  </w:footnote>
  <w:footnote w:type="continuationSeparator" w:id="0">
    <w:p w:rsidR="00C93D9A" w:rsidRDefault="00C93D9A" w:rsidP="00B31D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D74" w:rsidRDefault="00B31D74">
    <w:pPr>
      <w:pStyle w:val="Encabezado"/>
    </w:pPr>
    <w:r>
      <w:rPr>
        <w:noProof/>
        <w:lang w:eastAsia="es-MX"/>
      </w:rPr>
      <w:drawing>
        <wp:anchor distT="0" distB="0" distL="114300" distR="114300" simplePos="0" relativeHeight="251658240" behindDoc="1" locked="0" layoutInCell="1" allowOverlap="1">
          <wp:simplePos x="0" y="0"/>
          <wp:positionH relativeFrom="column">
            <wp:posOffset>148590</wp:posOffset>
          </wp:positionH>
          <wp:positionV relativeFrom="paragraph">
            <wp:posOffset>-192405</wp:posOffset>
          </wp:positionV>
          <wp:extent cx="5334000" cy="1304925"/>
          <wp:effectExtent l="0" t="0" r="0" b="9525"/>
          <wp:wrapThrough wrapText="bothSides">
            <wp:wrapPolygon edited="0">
              <wp:start x="0" y="0"/>
              <wp:lineTo x="0" y="21442"/>
              <wp:lineTo x="21523" y="21442"/>
              <wp:lineTo x="21523"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13049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6847"/>
    <w:multiLevelType w:val="hybridMultilevel"/>
    <w:tmpl w:val="636A3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1B6428"/>
    <w:multiLevelType w:val="hybridMultilevel"/>
    <w:tmpl w:val="17C64756"/>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
    <w:nsid w:val="041C436B"/>
    <w:multiLevelType w:val="hybridMultilevel"/>
    <w:tmpl w:val="50B4872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91E7A0B"/>
    <w:multiLevelType w:val="hybridMultilevel"/>
    <w:tmpl w:val="833AE8BE"/>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4">
    <w:nsid w:val="0DA06341"/>
    <w:multiLevelType w:val="hybridMultilevel"/>
    <w:tmpl w:val="04E086D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7037FE7"/>
    <w:multiLevelType w:val="hybridMultilevel"/>
    <w:tmpl w:val="1610ACC2"/>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6">
    <w:nsid w:val="1B973433"/>
    <w:multiLevelType w:val="hybridMultilevel"/>
    <w:tmpl w:val="C050324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nsid w:val="1E013F72"/>
    <w:multiLevelType w:val="hybridMultilevel"/>
    <w:tmpl w:val="683C4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F7A4763"/>
    <w:multiLevelType w:val="hybridMultilevel"/>
    <w:tmpl w:val="AE62575E"/>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9">
    <w:nsid w:val="1FFB2924"/>
    <w:multiLevelType w:val="hybridMultilevel"/>
    <w:tmpl w:val="28A6CBD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4FD3AD6"/>
    <w:multiLevelType w:val="hybridMultilevel"/>
    <w:tmpl w:val="DE76190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1">
    <w:nsid w:val="2AB406AD"/>
    <w:multiLevelType w:val="hybridMultilevel"/>
    <w:tmpl w:val="976A3192"/>
    <w:lvl w:ilvl="0" w:tplc="2968CB16">
      <w:numFmt w:val="bullet"/>
      <w:lvlText w:val="•"/>
      <w:lvlJc w:val="left"/>
      <w:pPr>
        <w:ind w:left="1065" w:hanging="705"/>
      </w:pPr>
      <w:rPr>
        <w:rFonts w:ascii="Times New Roman" w:eastAsia="Avenir Light"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CC84057"/>
    <w:multiLevelType w:val="hybridMultilevel"/>
    <w:tmpl w:val="F26819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D1777E8"/>
    <w:multiLevelType w:val="hybridMultilevel"/>
    <w:tmpl w:val="B414F28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4">
    <w:nsid w:val="323E1F94"/>
    <w:multiLevelType w:val="hybridMultilevel"/>
    <w:tmpl w:val="7DE071A0"/>
    <w:lvl w:ilvl="0" w:tplc="D8502BC4">
      <w:numFmt w:val="bullet"/>
      <w:lvlText w:val="·"/>
      <w:lvlJc w:val="left"/>
      <w:pPr>
        <w:ind w:left="465" w:hanging="420"/>
      </w:pPr>
      <w:rPr>
        <w:rFonts w:ascii="Times New Roman" w:eastAsia="Times New Roman" w:hAnsi="Times New Roman" w:cs="Times New Roman"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15">
    <w:nsid w:val="33645020"/>
    <w:multiLevelType w:val="hybridMultilevel"/>
    <w:tmpl w:val="37368D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6CE2A69"/>
    <w:multiLevelType w:val="hybridMultilevel"/>
    <w:tmpl w:val="66146C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9691EC3"/>
    <w:multiLevelType w:val="hybridMultilevel"/>
    <w:tmpl w:val="A380D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B241256"/>
    <w:multiLevelType w:val="hybridMultilevel"/>
    <w:tmpl w:val="3762FB1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9">
    <w:nsid w:val="3EEF1DF7"/>
    <w:multiLevelType w:val="hybridMultilevel"/>
    <w:tmpl w:val="21369D6A"/>
    <w:lvl w:ilvl="0" w:tplc="DA1CF0B0">
      <w:numFmt w:val="bullet"/>
      <w:lvlText w:val="•"/>
      <w:lvlJc w:val="left"/>
      <w:pPr>
        <w:ind w:left="720" w:hanging="360"/>
      </w:pPr>
      <w:rPr>
        <w:rFonts w:ascii="Times New Roman" w:eastAsia="Avenir Light"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3014E3D"/>
    <w:multiLevelType w:val="hybridMultilevel"/>
    <w:tmpl w:val="A4E8D0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5232442"/>
    <w:multiLevelType w:val="hybridMultilevel"/>
    <w:tmpl w:val="7248C6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8093B74"/>
    <w:multiLevelType w:val="hybridMultilevel"/>
    <w:tmpl w:val="237E1146"/>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3">
    <w:nsid w:val="48B3391F"/>
    <w:multiLevelType w:val="hybridMultilevel"/>
    <w:tmpl w:val="3AB833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9533E49"/>
    <w:multiLevelType w:val="hybridMultilevel"/>
    <w:tmpl w:val="C39CD88A"/>
    <w:lvl w:ilvl="0" w:tplc="D5E071DE">
      <w:numFmt w:val="bullet"/>
      <w:lvlText w:val="•"/>
      <w:lvlJc w:val="left"/>
      <w:pPr>
        <w:ind w:left="1065" w:hanging="705"/>
      </w:pPr>
      <w:rPr>
        <w:rFonts w:ascii="Calibri" w:eastAsia="Avenir Light"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E106EF6"/>
    <w:multiLevelType w:val="hybridMultilevel"/>
    <w:tmpl w:val="49FE2AA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F924F7D"/>
    <w:multiLevelType w:val="hybridMultilevel"/>
    <w:tmpl w:val="6540C99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2FB2E70"/>
    <w:multiLevelType w:val="hybridMultilevel"/>
    <w:tmpl w:val="51129F3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56A669D1"/>
    <w:multiLevelType w:val="hybridMultilevel"/>
    <w:tmpl w:val="857203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A885786"/>
    <w:multiLevelType w:val="hybridMultilevel"/>
    <w:tmpl w:val="F2509A9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30">
    <w:nsid w:val="5B924C69"/>
    <w:multiLevelType w:val="hybridMultilevel"/>
    <w:tmpl w:val="5C2C97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FB55D86"/>
    <w:multiLevelType w:val="hybridMultilevel"/>
    <w:tmpl w:val="5E9E2C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655F3272"/>
    <w:multiLevelType w:val="hybridMultilevel"/>
    <w:tmpl w:val="183AB2E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79B7A42"/>
    <w:multiLevelType w:val="hybridMultilevel"/>
    <w:tmpl w:val="F2A094C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932610B"/>
    <w:multiLevelType w:val="hybridMultilevel"/>
    <w:tmpl w:val="7FE29AD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72DC43DD"/>
    <w:multiLevelType w:val="hybridMultilevel"/>
    <w:tmpl w:val="7CF419A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74F066C7"/>
    <w:multiLevelType w:val="hybridMultilevel"/>
    <w:tmpl w:val="65F295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909215A"/>
    <w:multiLevelType w:val="hybridMultilevel"/>
    <w:tmpl w:val="49A0125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FF47A29"/>
    <w:multiLevelType w:val="hybridMultilevel"/>
    <w:tmpl w:val="71F2BF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3"/>
  </w:num>
  <w:num w:numId="2">
    <w:abstractNumId w:val="14"/>
  </w:num>
  <w:num w:numId="3">
    <w:abstractNumId w:val="16"/>
  </w:num>
  <w:num w:numId="4">
    <w:abstractNumId w:val="38"/>
  </w:num>
  <w:num w:numId="5">
    <w:abstractNumId w:val="17"/>
  </w:num>
  <w:num w:numId="6">
    <w:abstractNumId w:val="30"/>
  </w:num>
  <w:num w:numId="7">
    <w:abstractNumId w:val="38"/>
  </w:num>
  <w:num w:numId="8">
    <w:abstractNumId w:val="26"/>
  </w:num>
  <w:num w:numId="9">
    <w:abstractNumId w:val="9"/>
  </w:num>
  <w:num w:numId="10">
    <w:abstractNumId w:val="38"/>
  </w:num>
  <w:num w:numId="11">
    <w:abstractNumId w:val="4"/>
  </w:num>
  <w:num w:numId="12">
    <w:abstractNumId w:val="23"/>
  </w:num>
  <w:num w:numId="13">
    <w:abstractNumId w:val="19"/>
  </w:num>
  <w:num w:numId="14">
    <w:abstractNumId w:val="20"/>
  </w:num>
  <w:num w:numId="15">
    <w:abstractNumId w:val="11"/>
  </w:num>
  <w:num w:numId="16">
    <w:abstractNumId w:val="0"/>
  </w:num>
  <w:num w:numId="17">
    <w:abstractNumId w:val="24"/>
  </w:num>
  <w:num w:numId="18">
    <w:abstractNumId w:val="38"/>
  </w:num>
  <w:num w:numId="19">
    <w:abstractNumId w:val="17"/>
  </w:num>
  <w:num w:numId="20">
    <w:abstractNumId w:val="28"/>
  </w:num>
  <w:num w:numId="21">
    <w:abstractNumId w:val="37"/>
  </w:num>
  <w:num w:numId="22">
    <w:abstractNumId w:val="35"/>
  </w:num>
  <w:num w:numId="23">
    <w:abstractNumId w:val="22"/>
  </w:num>
  <w:num w:numId="24">
    <w:abstractNumId w:val="29"/>
  </w:num>
  <w:num w:numId="25">
    <w:abstractNumId w:val="1"/>
  </w:num>
  <w:num w:numId="26">
    <w:abstractNumId w:val="13"/>
  </w:num>
  <w:num w:numId="27">
    <w:abstractNumId w:val="18"/>
  </w:num>
  <w:num w:numId="28">
    <w:abstractNumId w:val="10"/>
  </w:num>
  <w:num w:numId="29">
    <w:abstractNumId w:val="8"/>
  </w:num>
  <w:num w:numId="30">
    <w:abstractNumId w:val="3"/>
  </w:num>
  <w:num w:numId="31">
    <w:abstractNumId w:val="22"/>
  </w:num>
  <w:num w:numId="32">
    <w:abstractNumId w:val="5"/>
  </w:num>
  <w:num w:numId="33">
    <w:abstractNumId w:val="6"/>
  </w:num>
  <w:num w:numId="34">
    <w:abstractNumId w:val="31"/>
  </w:num>
  <w:num w:numId="35">
    <w:abstractNumId w:val="15"/>
  </w:num>
  <w:num w:numId="36">
    <w:abstractNumId w:val="34"/>
  </w:num>
  <w:num w:numId="37">
    <w:abstractNumId w:val="12"/>
  </w:num>
  <w:num w:numId="38">
    <w:abstractNumId w:val="7"/>
  </w:num>
  <w:num w:numId="39">
    <w:abstractNumId w:val="21"/>
  </w:num>
  <w:num w:numId="40">
    <w:abstractNumId w:val="17"/>
  </w:num>
  <w:num w:numId="41">
    <w:abstractNumId w:val="32"/>
  </w:num>
  <w:num w:numId="42">
    <w:abstractNumId w:val="27"/>
  </w:num>
  <w:num w:numId="43">
    <w:abstractNumId w:val="36"/>
  </w:num>
  <w:num w:numId="44">
    <w:abstractNumId w:val="2"/>
  </w:num>
  <w:num w:numId="45">
    <w:abstractNumId w:val="17"/>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70D0"/>
    <w:rsid w:val="000375E1"/>
    <w:rsid w:val="000E55E8"/>
    <w:rsid w:val="00187F1E"/>
    <w:rsid w:val="001913C4"/>
    <w:rsid w:val="001A0FC2"/>
    <w:rsid w:val="001A1CCB"/>
    <w:rsid w:val="001C4A1F"/>
    <w:rsid w:val="001D778D"/>
    <w:rsid w:val="001E304C"/>
    <w:rsid w:val="002049EF"/>
    <w:rsid w:val="00231E51"/>
    <w:rsid w:val="0025157A"/>
    <w:rsid w:val="0028441C"/>
    <w:rsid w:val="00290CFF"/>
    <w:rsid w:val="002A622B"/>
    <w:rsid w:val="00324A17"/>
    <w:rsid w:val="00333BCC"/>
    <w:rsid w:val="00347B93"/>
    <w:rsid w:val="003F74D8"/>
    <w:rsid w:val="00402A5B"/>
    <w:rsid w:val="00410FD2"/>
    <w:rsid w:val="00456D18"/>
    <w:rsid w:val="004771EE"/>
    <w:rsid w:val="004D7DE6"/>
    <w:rsid w:val="004E26DB"/>
    <w:rsid w:val="00557D63"/>
    <w:rsid w:val="005A32D8"/>
    <w:rsid w:val="005A65E5"/>
    <w:rsid w:val="00661534"/>
    <w:rsid w:val="00675E0C"/>
    <w:rsid w:val="00682AB3"/>
    <w:rsid w:val="006F22B6"/>
    <w:rsid w:val="006F777B"/>
    <w:rsid w:val="00703E79"/>
    <w:rsid w:val="00750C79"/>
    <w:rsid w:val="007B5F45"/>
    <w:rsid w:val="007E453A"/>
    <w:rsid w:val="008061E7"/>
    <w:rsid w:val="00810C71"/>
    <w:rsid w:val="00822E43"/>
    <w:rsid w:val="008523CF"/>
    <w:rsid w:val="008726C1"/>
    <w:rsid w:val="00877B3D"/>
    <w:rsid w:val="00877D74"/>
    <w:rsid w:val="00884510"/>
    <w:rsid w:val="008D4D6F"/>
    <w:rsid w:val="008D7188"/>
    <w:rsid w:val="00900886"/>
    <w:rsid w:val="009065F1"/>
    <w:rsid w:val="00945043"/>
    <w:rsid w:val="0094637D"/>
    <w:rsid w:val="009532EA"/>
    <w:rsid w:val="00962086"/>
    <w:rsid w:val="009838F5"/>
    <w:rsid w:val="00A20DD4"/>
    <w:rsid w:val="00A21483"/>
    <w:rsid w:val="00A36E06"/>
    <w:rsid w:val="00A83E99"/>
    <w:rsid w:val="00B02C5C"/>
    <w:rsid w:val="00B31D74"/>
    <w:rsid w:val="00B34F8D"/>
    <w:rsid w:val="00B36F59"/>
    <w:rsid w:val="00B727F1"/>
    <w:rsid w:val="00B9192F"/>
    <w:rsid w:val="00BA129E"/>
    <w:rsid w:val="00BD1055"/>
    <w:rsid w:val="00C00532"/>
    <w:rsid w:val="00C34EBD"/>
    <w:rsid w:val="00C41798"/>
    <w:rsid w:val="00C70C0D"/>
    <w:rsid w:val="00C93D9A"/>
    <w:rsid w:val="00CA6CE5"/>
    <w:rsid w:val="00CD11E8"/>
    <w:rsid w:val="00D40AB0"/>
    <w:rsid w:val="00D90E98"/>
    <w:rsid w:val="00DA511C"/>
    <w:rsid w:val="00DE397A"/>
    <w:rsid w:val="00E85071"/>
    <w:rsid w:val="00E855D4"/>
    <w:rsid w:val="00E85D5F"/>
    <w:rsid w:val="00E97115"/>
    <w:rsid w:val="00EA6F56"/>
    <w:rsid w:val="00EF347C"/>
    <w:rsid w:val="00EF572B"/>
    <w:rsid w:val="00F30A70"/>
    <w:rsid w:val="00F80DDD"/>
    <w:rsid w:val="00FB60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B31D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1D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B31D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1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87474">
      <w:bodyDiv w:val="1"/>
      <w:marLeft w:val="0"/>
      <w:marRight w:val="0"/>
      <w:marTop w:val="0"/>
      <w:marBottom w:val="0"/>
      <w:divBdr>
        <w:top w:val="none" w:sz="0" w:space="0" w:color="auto"/>
        <w:left w:val="none" w:sz="0" w:space="0" w:color="auto"/>
        <w:bottom w:val="none" w:sz="0" w:space="0" w:color="auto"/>
        <w:right w:val="none" w:sz="0" w:space="0" w:color="auto"/>
      </w:divBdr>
    </w:div>
    <w:div w:id="405878610">
      <w:bodyDiv w:val="1"/>
      <w:marLeft w:val="0"/>
      <w:marRight w:val="0"/>
      <w:marTop w:val="0"/>
      <w:marBottom w:val="0"/>
      <w:divBdr>
        <w:top w:val="none" w:sz="0" w:space="0" w:color="auto"/>
        <w:left w:val="none" w:sz="0" w:space="0" w:color="auto"/>
        <w:bottom w:val="none" w:sz="0" w:space="0" w:color="auto"/>
        <w:right w:val="none" w:sz="0" w:space="0" w:color="auto"/>
      </w:divBdr>
    </w:div>
    <w:div w:id="1070542630">
      <w:bodyDiv w:val="1"/>
      <w:marLeft w:val="0"/>
      <w:marRight w:val="0"/>
      <w:marTop w:val="0"/>
      <w:marBottom w:val="0"/>
      <w:divBdr>
        <w:top w:val="none" w:sz="0" w:space="0" w:color="auto"/>
        <w:left w:val="none" w:sz="0" w:space="0" w:color="auto"/>
        <w:bottom w:val="none" w:sz="0" w:space="0" w:color="auto"/>
        <w:right w:val="none" w:sz="0" w:space="0" w:color="auto"/>
      </w:divBdr>
    </w:div>
    <w:div w:id="1143893209">
      <w:bodyDiv w:val="1"/>
      <w:marLeft w:val="0"/>
      <w:marRight w:val="0"/>
      <w:marTop w:val="0"/>
      <w:marBottom w:val="0"/>
      <w:divBdr>
        <w:top w:val="none" w:sz="0" w:space="0" w:color="auto"/>
        <w:left w:val="none" w:sz="0" w:space="0" w:color="auto"/>
        <w:bottom w:val="none" w:sz="0" w:space="0" w:color="auto"/>
        <w:right w:val="none" w:sz="0" w:space="0" w:color="auto"/>
      </w:divBdr>
    </w:div>
    <w:div w:id="1152599313">
      <w:bodyDiv w:val="1"/>
      <w:marLeft w:val="0"/>
      <w:marRight w:val="0"/>
      <w:marTop w:val="0"/>
      <w:marBottom w:val="0"/>
      <w:divBdr>
        <w:top w:val="none" w:sz="0" w:space="0" w:color="auto"/>
        <w:left w:val="none" w:sz="0" w:space="0" w:color="auto"/>
        <w:bottom w:val="none" w:sz="0" w:space="0" w:color="auto"/>
        <w:right w:val="none" w:sz="0" w:space="0" w:color="auto"/>
      </w:divBdr>
    </w:div>
    <w:div w:id="1230384925">
      <w:bodyDiv w:val="1"/>
      <w:marLeft w:val="0"/>
      <w:marRight w:val="0"/>
      <w:marTop w:val="0"/>
      <w:marBottom w:val="0"/>
      <w:divBdr>
        <w:top w:val="none" w:sz="0" w:space="0" w:color="auto"/>
        <w:left w:val="none" w:sz="0" w:space="0" w:color="auto"/>
        <w:bottom w:val="none" w:sz="0" w:space="0" w:color="auto"/>
        <w:right w:val="none" w:sz="0" w:space="0" w:color="auto"/>
      </w:divBdr>
    </w:div>
    <w:div w:id="1300265901">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568567432">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446</Words>
  <Characters>2453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2022-03-08T21:45:00Z</dcterms:created>
  <dcterms:modified xsi:type="dcterms:W3CDTF">2022-03-08T21:45:00Z</dcterms:modified>
</cp:coreProperties>
</file>